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D5" w:rsidRPr="00FA35D5" w:rsidRDefault="00FA35D5" w:rsidP="00FA35D5">
      <w:pPr>
        <w:shd w:val="clear" w:color="auto" w:fill="FFFFFF"/>
        <w:jc w:val="right"/>
        <w:rPr>
          <w:rFonts w:ascii="Times New Roman" w:hAnsi="Times New Roman"/>
        </w:rPr>
      </w:pPr>
      <w:r w:rsidRPr="00FA35D5">
        <w:rPr>
          <w:rFonts w:ascii="Times New Roman" w:hAnsi="Times New Roman"/>
        </w:rPr>
        <w:t xml:space="preserve">   Приложение 5</w:t>
      </w:r>
    </w:p>
    <w:p w:rsidR="00FA35D5" w:rsidRPr="00FA35D5" w:rsidRDefault="00FA35D5" w:rsidP="00FA35D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A35D5">
        <w:rPr>
          <w:rFonts w:ascii="Times New Roman" w:hAnsi="Times New Roman"/>
          <w:sz w:val="24"/>
          <w:szCs w:val="24"/>
        </w:rPr>
        <w:t xml:space="preserve">К приказу №7 от 17.01.2022г.  </w:t>
      </w:r>
    </w:p>
    <w:p w:rsidR="00FA35D5" w:rsidRPr="00FA35D5" w:rsidRDefault="00FA35D5" w:rsidP="00FA35D5">
      <w:pPr>
        <w:spacing w:after="0"/>
        <w:jc w:val="center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FA35D5">
        <w:rPr>
          <w:rStyle w:val="a6"/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Программа </w:t>
      </w:r>
      <w:proofErr w:type="spellStart"/>
      <w:r w:rsidRPr="00FA35D5">
        <w:rPr>
          <w:rStyle w:val="a6"/>
          <w:rFonts w:ascii="Times New Roman" w:hAnsi="Times New Roman"/>
          <w:b w:val="0"/>
          <w:sz w:val="24"/>
          <w:szCs w:val="24"/>
        </w:rPr>
        <w:t>антирисковых</w:t>
      </w:r>
      <w:proofErr w:type="spellEnd"/>
      <w:r w:rsidRPr="00FA35D5">
        <w:rPr>
          <w:rStyle w:val="a6"/>
          <w:rFonts w:ascii="Times New Roman" w:hAnsi="Times New Roman"/>
          <w:b w:val="0"/>
          <w:sz w:val="24"/>
          <w:szCs w:val="24"/>
        </w:rPr>
        <w:t xml:space="preserve"> мер профилактики </w:t>
      </w:r>
    </w:p>
    <w:p w:rsidR="00FA35D5" w:rsidRPr="00FA35D5" w:rsidRDefault="00FA35D5" w:rsidP="00FA35D5">
      <w:pPr>
        <w:pStyle w:val="a3"/>
        <w:jc w:val="right"/>
        <w:rPr>
          <w:rStyle w:val="a6"/>
          <w:b w:val="0"/>
        </w:rPr>
      </w:pPr>
      <w:r w:rsidRPr="00FA35D5">
        <w:rPr>
          <w:rStyle w:val="a6"/>
          <w:b w:val="0"/>
        </w:rPr>
        <w:t xml:space="preserve">учебной </w:t>
      </w:r>
      <w:proofErr w:type="spellStart"/>
      <w:r w:rsidRPr="00FA35D5">
        <w:rPr>
          <w:rStyle w:val="a6"/>
          <w:b w:val="0"/>
        </w:rPr>
        <w:t>неуспешности</w:t>
      </w:r>
      <w:proofErr w:type="spellEnd"/>
      <w:r w:rsidRPr="00FA35D5">
        <w:rPr>
          <w:rStyle w:val="a6"/>
          <w:b w:val="0"/>
        </w:rPr>
        <w:t xml:space="preserve"> в МОБУ «СОШ 8»</w:t>
      </w:r>
    </w:p>
    <w:p w:rsidR="00FA35D5" w:rsidRPr="00FA35D5" w:rsidRDefault="00FA35D5" w:rsidP="00FA35D5">
      <w:pPr>
        <w:shd w:val="clear" w:color="auto" w:fill="FFFFFF"/>
        <w:jc w:val="right"/>
        <w:rPr>
          <w:rFonts w:ascii="Times New Roman" w:hAnsi="Times New Roman"/>
        </w:rPr>
      </w:pPr>
    </w:p>
    <w:p w:rsidR="00FA35D5" w:rsidRPr="009553AB" w:rsidRDefault="00FA35D5" w:rsidP="00FA35D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FA35D5">
        <w:rPr>
          <w:rFonts w:ascii="Times New Roman" w:hAnsi="Times New Roman"/>
        </w:rPr>
        <w:t xml:space="preserve"> </w:t>
      </w:r>
      <w:bookmarkStart w:id="0" w:name="_GoBack"/>
      <w:r w:rsidRPr="009553AB">
        <w:rPr>
          <w:rFonts w:ascii="Times New Roman" w:hAnsi="Times New Roman"/>
          <w:b/>
          <w:sz w:val="24"/>
          <w:szCs w:val="24"/>
        </w:rPr>
        <w:t>Оказание помощи неуспевающему ученику на уроке</w:t>
      </w:r>
      <w:bookmarkEnd w:id="0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605"/>
        <w:gridCol w:w="6734"/>
      </w:tblGrid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center"/>
            </w:pPr>
            <w:r w:rsidRPr="00FA35D5">
              <w:rPr>
                <w:b/>
                <w:bCs/>
              </w:rPr>
              <w:t>В процессе контроля знаний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Создание атмосферы особой доброжелательности при опросе</w:t>
            </w:r>
          </w:p>
        </w:tc>
      </w:tr>
      <w:tr w:rsidR="00FA35D5" w:rsidRPr="00FA35D5" w:rsidTr="00EC19CE">
        <w:trPr>
          <w:trHeight w:val="516"/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Снижение темпа опроса, разрешение дольше готовиться у доски.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Предложения учащемуся примерного плана ответа.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Разрешение пользоваться наглядными пособиями, помогающими излагать суть явления.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Стимулирование оценкой, подбадриванием, похвалой.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FA35D5">
              <w:rPr>
                <w:b/>
                <w:bCs/>
              </w:rPr>
              <w:t xml:space="preserve">В процессе контроля за усвоением знаний 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rPr>
                <w:rFonts w:ascii="Times New Roman" w:hAnsi="Times New Roman"/>
                <w:color w:val="000000"/>
              </w:rPr>
            </w:pPr>
            <w:r w:rsidRPr="00FA35D5">
              <w:rPr>
                <w:rFonts w:ascii="Times New Roman" w:hAnsi="Times New Roman"/>
                <w:color w:val="000000"/>
              </w:rPr>
              <w:t>Специально контролировать усвоение вопросов, обычно</w:t>
            </w:r>
          </w:p>
          <w:p w:rsidR="00FA35D5" w:rsidRPr="00FA35D5" w:rsidRDefault="00FA35D5" w:rsidP="00EC19CE">
            <w:pPr>
              <w:rPr>
                <w:rFonts w:ascii="Times New Roman" w:hAnsi="Times New Roman"/>
              </w:rPr>
            </w:pPr>
            <w:r w:rsidRPr="00FA35D5">
              <w:rPr>
                <w:rFonts w:ascii="Times New Roman" w:hAnsi="Times New Roman"/>
                <w:color w:val="000000"/>
              </w:rPr>
              <w:t>вызывающих у учащихся затруднения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rPr>
                <w:rFonts w:ascii="Times New Roman" w:hAnsi="Times New Roman"/>
                <w:color w:val="000000"/>
              </w:rPr>
            </w:pPr>
            <w:r w:rsidRPr="00FA35D5">
              <w:rPr>
                <w:rFonts w:ascii="Times New Roman" w:hAnsi="Times New Roman"/>
                <w:color w:val="000000"/>
              </w:rPr>
              <w:t>Тщательно анализировать </w:t>
            </w:r>
            <w:r w:rsidRPr="00FA35D5">
              <w:rPr>
                <w:rFonts w:ascii="Times New Roman" w:hAnsi="Times New Roman"/>
                <w:i/>
                <w:iCs/>
                <w:color w:val="000000"/>
              </w:rPr>
              <w:t>у </w:t>
            </w:r>
            <w:r w:rsidRPr="00FA35D5">
              <w:rPr>
                <w:rFonts w:ascii="Times New Roman" w:hAnsi="Times New Roman"/>
                <w:color w:val="000000"/>
              </w:rPr>
              <w:t>систематизировать ошибки,</w:t>
            </w:r>
            <w:r w:rsidRPr="00FA35D5">
              <w:rPr>
                <w:rFonts w:ascii="Times New Roman" w:hAnsi="Times New Roman"/>
                <w:color w:val="000000"/>
              </w:rPr>
              <w:br/>
              <w:t>допускаемые учащимися в устных ответах, письменных</w:t>
            </w:r>
          </w:p>
          <w:p w:rsidR="00FA35D5" w:rsidRPr="00FA35D5" w:rsidRDefault="00FA35D5" w:rsidP="00EC19CE">
            <w:pPr>
              <w:rPr>
                <w:rFonts w:ascii="Times New Roman" w:hAnsi="Times New Roman"/>
                <w:color w:val="000000"/>
              </w:rPr>
            </w:pPr>
            <w:r w:rsidRPr="00FA35D5">
              <w:rPr>
                <w:rFonts w:ascii="Times New Roman" w:hAnsi="Times New Roman"/>
                <w:color w:val="000000"/>
              </w:rPr>
              <w:t>работах, концентрировать внимание на их устранение.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rPr>
                <w:rFonts w:ascii="Times New Roman" w:hAnsi="Times New Roman"/>
                <w:color w:val="000000"/>
              </w:rPr>
            </w:pPr>
            <w:r w:rsidRPr="00FA35D5">
              <w:rPr>
                <w:rFonts w:ascii="Times New Roman" w:hAnsi="Times New Roman"/>
                <w:color w:val="000000"/>
              </w:rPr>
              <w:t>Контролировать усвоение материала учениками.</w:t>
            </w:r>
            <w:r w:rsidRPr="00FA35D5">
              <w:rPr>
                <w:rFonts w:ascii="Times New Roman" w:hAnsi="Times New Roman"/>
                <w:color w:val="000000"/>
              </w:rPr>
              <w:br/>
              <w:t>пропустившими</w:t>
            </w:r>
            <w:r w:rsidRPr="00FA35D5">
              <w:rPr>
                <w:rFonts w:ascii="Times New Roman" w:hAnsi="Times New Roman"/>
                <w:b/>
                <w:bCs/>
                <w:color w:val="000000"/>
              </w:rPr>
              <w:t> </w:t>
            </w:r>
            <w:r w:rsidRPr="00FA35D5">
              <w:rPr>
                <w:rFonts w:ascii="Times New Roman" w:hAnsi="Times New Roman"/>
                <w:color w:val="000000"/>
              </w:rPr>
              <w:t>предыдущие уроки.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rPr>
                <w:rFonts w:ascii="Times New Roman" w:hAnsi="Times New Roman"/>
                <w:color w:val="000000"/>
              </w:rPr>
            </w:pPr>
            <w:r w:rsidRPr="00FA35D5">
              <w:rPr>
                <w:rFonts w:ascii="Times New Roman" w:hAnsi="Times New Roman"/>
                <w:color w:val="000000"/>
              </w:rPr>
              <w:t>По окончании изучения темы или раздела обобщить итоги</w:t>
            </w:r>
          </w:p>
          <w:p w:rsidR="00FA35D5" w:rsidRPr="00FA35D5" w:rsidRDefault="00FA35D5" w:rsidP="00EC19CE">
            <w:pPr>
              <w:rPr>
                <w:rFonts w:ascii="Times New Roman" w:hAnsi="Times New Roman"/>
                <w:color w:val="000000"/>
              </w:rPr>
            </w:pPr>
            <w:r w:rsidRPr="00FA35D5">
              <w:rPr>
                <w:rFonts w:ascii="Times New Roman" w:hAnsi="Times New Roman"/>
                <w:color w:val="000000"/>
              </w:rPr>
              <w:t>усвоения основных понятий, законов, правил, умений,</w:t>
            </w:r>
          </w:p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color w:val="000000"/>
              </w:rPr>
              <w:t>навыков учащихся, выявлять причины отставания.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center"/>
            </w:pPr>
            <w:r w:rsidRPr="00FA35D5">
              <w:rPr>
                <w:b/>
                <w:bCs/>
              </w:rPr>
              <w:t>При изложении нового материала</w:t>
            </w:r>
          </w:p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Применение мер поддержания интереса к усвоению темы.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Более частое обращение к слабоуспевающим с вопросами, выясняющими степень понимания ими учебного материала.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Привлечение их в качестве помощников при подготовке  к уроку.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FA35D5">
              <w:rPr>
                <w:rFonts w:ascii="Times New Roman" w:hAnsi="Times New Roman"/>
              </w:rPr>
              <w:t>Обязательная проверка в ходе урока степени</w:t>
            </w:r>
            <w:r w:rsidRPr="00FA35D5">
              <w:rPr>
                <w:rFonts w:ascii="Times New Roman" w:hAnsi="Times New Roman"/>
              </w:rPr>
              <w:br/>
              <w:t>понимания учащимися основных элементов излагаемого материала.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center"/>
            </w:pPr>
            <w:r w:rsidRPr="00FA35D5">
              <w:rPr>
                <w:b/>
                <w:bCs/>
              </w:rPr>
              <w:t>В ходе  самостоятельной работы на уроке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Разбивка заданий на дозы, этапы, выделение в сложных заданиях ряда простых.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Ссылка на аналогичное задание, выполненное ранее.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lastRenderedPageBreak/>
              <w:t> </w:t>
            </w:r>
          </w:p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Напоминание приема и способа выполнения задания.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Указание на необходимость актуализировать то или  правило.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Ссылка на правила и свойства, которые необходимы  упражнений.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Инструктирование о рациональных путях выполнения заданий, требованиях к их оформлению.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Стимулирование самостоятельных действий слабоуспевающих и обращений к учителю при затруднениях в работе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Более тщательный контроль за их деятельностью, указание на ошибки, проверка, исправления.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Формирование умения планировать работу, выполнять ее в должном темпе и осуществлять контроль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center"/>
            </w:pPr>
            <w:r w:rsidRPr="00FA35D5">
              <w:rPr>
                <w:b/>
                <w:bCs/>
              </w:rPr>
              <w:t>При организации домашнего задания</w:t>
            </w:r>
          </w:p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FA35D5">
              <w:rPr>
                <w:rFonts w:ascii="Times New Roman" w:hAnsi="Times New Roman"/>
              </w:rPr>
              <w:t>Обеспечение в ходе домашней работы повторения пройденного, концентрируя внимание на наиболее существенных элементах программы, вызывающих наибольшие затруднения.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t>Систематическое выполнение домашнего задания – работы над ошибками.</w:t>
            </w:r>
          </w:p>
        </w:tc>
      </w:tr>
      <w:tr w:rsidR="00FA35D5" w:rsidRPr="00FA35D5" w:rsidTr="00EC19CE">
        <w:trPr>
          <w:tblCellSpacing w:w="0" w:type="dxa"/>
        </w:trPr>
        <w:tc>
          <w:tcPr>
            <w:tcW w:w="1269" w:type="pc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FA35D5" w:rsidRPr="00FA35D5" w:rsidRDefault="00FA35D5" w:rsidP="00EC19CE">
            <w:pPr>
              <w:pStyle w:val="a5"/>
              <w:spacing w:before="0" w:beforeAutospacing="0" w:after="0" w:afterAutospacing="0"/>
              <w:jc w:val="both"/>
            </w:pPr>
            <w:r w:rsidRPr="00FA35D5">
              <w:rPr>
                <w:b/>
                <w:bCs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5D5" w:rsidRPr="00FA35D5" w:rsidRDefault="00FA35D5" w:rsidP="00FA35D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A35D5">
              <w:rPr>
                <w:rFonts w:ascii="Times New Roman" w:hAnsi="Times New Roman"/>
              </w:rPr>
              <w:t>Четкое инструктирование обучающихся о порядке выполнения домашней работы, определяя степень понимания этих инструкций слабоуспевающими учащимися.</w:t>
            </w:r>
          </w:p>
        </w:tc>
      </w:tr>
    </w:tbl>
    <w:p w:rsidR="00FA35D5" w:rsidRPr="00FA35D5" w:rsidRDefault="00FA35D5" w:rsidP="006913E7">
      <w:pPr>
        <w:pStyle w:val="a3"/>
        <w:jc w:val="right"/>
        <w:rPr>
          <w:b/>
        </w:rPr>
      </w:pPr>
    </w:p>
    <w:sectPr w:rsidR="00FA35D5" w:rsidRPr="00FA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6E44"/>
    <w:multiLevelType w:val="multilevel"/>
    <w:tmpl w:val="F0D81B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F19D4"/>
    <w:multiLevelType w:val="multilevel"/>
    <w:tmpl w:val="1394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A34158"/>
    <w:multiLevelType w:val="multilevel"/>
    <w:tmpl w:val="32EC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D5"/>
    <w:rsid w:val="006913E7"/>
    <w:rsid w:val="009553AB"/>
    <w:rsid w:val="00E35B55"/>
    <w:rsid w:val="00FA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D5B20-4798-472D-AAEB-ACB626DF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3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FA3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FA35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FA35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2022-08-21T16:18:00Z</dcterms:created>
  <dcterms:modified xsi:type="dcterms:W3CDTF">2022-08-21T16:51:00Z</dcterms:modified>
</cp:coreProperties>
</file>